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5CA44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118DC">
        <w:rPr>
          <w:rFonts w:ascii="Calibri" w:hAnsi="Calibri" w:cs="Calibri"/>
          <w:b/>
          <w:bCs/>
          <w:sz w:val="22"/>
          <w:szCs w:val="22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65/2023)-</w:t>
      </w:r>
    </w:p>
    <w:p w14:paraId="667D66FF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E52BBC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CBC91A" w14:textId="0E90AD66" w:rsidR="000118DC" w:rsidRPr="000118DC" w:rsidRDefault="000118DC" w:rsidP="000118DC">
      <w:pPr>
        <w:autoSpaceDE w:val="0"/>
        <w:autoSpaceDN w:val="0"/>
        <w:adjustRightInd w:val="0"/>
        <w:ind w:left="993" w:hanging="993"/>
        <w:jc w:val="both"/>
        <w:rPr>
          <w:rFonts w:ascii="Calibri" w:hAnsi="Calibri" w:cs="Calibri"/>
          <w:b/>
          <w:bCs/>
          <w:sz w:val="22"/>
          <w:szCs w:val="22"/>
        </w:rPr>
      </w:pPr>
      <w:r w:rsidRPr="000118DC">
        <w:rPr>
          <w:rFonts w:ascii="Calibri" w:hAnsi="Calibri" w:cs="Calibri"/>
          <w:b/>
          <w:bCs/>
          <w:sz w:val="22"/>
          <w:szCs w:val="22"/>
        </w:rPr>
        <w:t xml:space="preserve">OGGETTO: AVVISO PER L’INDIVIDUAZIONE DI RISORSE INTERNE </w:t>
      </w:r>
      <w:r w:rsidR="009164C6">
        <w:rPr>
          <w:rFonts w:ascii="Calibri" w:hAnsi="Calibri" w:cs="Calibri"/>
          <w:b/>
          <w:bCs/>
          <w:sz w:val="22"/>
          <w:szCs w:val="22"/>
        </w:rPr>
        <w:t xml:space="preserve">ALL’AMMINISTRAZIONE </w:t>
      </w:r>
      <w:r w:rsidRPr="000118DC">
        <w:rPr>
          <w:rFonts w:ascii="Calibri" w:hAnsi="Calibri" w:cs="Calibri"/>
          <w:b/>
          <w:bCs/>
          <w:sz w:val="22"/>
          <w:szCs w:val="22"/>
        </w:rPr>
        <w:t xml:space="preserve">PER IL RUOLO DI ESPERTI NEI PERCORSI DI FORMAZIONE </w:t>
      </w:r>
      <w:r w:rsidR="009164C6">
        <w:rPr>
          <w:rFonts w:ascii="Calibri" w:hAnsi="Calibri" w:cs="Calibri"/>
          <w:b/>
          <w:bCs/>
          <w:sz w:val="22"/>
          <w:szCs w:val="22"/>
        </w:rPr>
        <w:t xml:space="preserve">STEM </w:t>
      </w:r>
      <w:r w:rsidRPr="000118DC">
        <w:rPr>
          <w:rFonts w:ascii="Calibri" w:hAnsi="Calibri" w:cs="Calibri"/>
          <w:b/>
          <w:bCs/>
          <w:sz w:val="22"/>
          <w:szCs w:val="22"/>
        </w:rPr>
        <w:t xml:space="preserve">PER STUDENTI </w:t>
      </w:r>
    </w:p>
    <w:p w14:paraId="59EEC362" w14:textId="77777777" w:rsidR="000118DC" w:rsidRPr="000118DC" w:rsidRDefault="000118DC" w:rsidP="000118DC">
      <w:pPr>
        <w:autoSpaceDE w:val="0"/>
        <w:autoSpaceDN w:val="0"/>
        <w:adjustRightInd w:val="0"/>
        <w:jc w:val="center"/>
        <w:rPr>
          <w:rFonts w:ascii="NotoSans-Regular" w:hAnsi="NotoSans-Regular" w:cs="NotoSans-Regular"/>
          <w:b/>
          <w:color w:val="212529"/>
          <w:sz w:val="23"/>
          <w:szCs w:val="17"/>
        </w:rPr>
      </w:pPr>
    </w:p>
    <w:p w14:paraId="37CA77BE" w14:textId="1DB42CED" w:rsidR="000118DC" w:rsidRPr="000118DC" w:rsidRDefault="000118DC" w:rsidP="000118DC">
      <w:pPr>
        <w:autoSpaceDE w:val="0"/>
        <w:autoSpaceDN w:val="0"/>
        <w:adjustRightInd w:val="0"/>
        <w:jc w:val="center"/>
        <w:rPr>
          <w:rFonts w:ascii="NotoSans-Regular" w:hAnsi="NotoSans-Regular" w:cs="NotoSans-Regular"/>
          <w:b/>
          <w:color w:val="212529"/>
          <w:sz w:val="23"/>
          <w:szCs w:val="17"/>
        </w:rPr>
      </w:pPr>
      <w:r w:rsidRPr="000118DC">
        <w:rPr>
          <w:rFonts w:ascii="NotoSans-Regular" w:hAnsi="NotoSans-Regular" w:cs="NotoSans-Regular"/>
          <w:b/>
          <w:color w:val="212529"/>
          <w:sz w:val="23"/>
          <w:szCs w:val="17"/>
        </w:rPr>
        <w:t>“</w:t>
      </w:r>
      <w:r>
        <w:rPr>
          <w:rFonts w:ascii="NotoSans-Regular" w:hAnsi="NotoSans-Regular" w:cs="NotoSans-Regular"/>
          <w:b/>
          <w:color w:val="212529"/>
          <w:sz w:val="23"/>
          <w:szCs w:val="17"/>
        </w:rPr>
        <w:t>Lingue e STEM: non possiamo farne a meno</w:t>
      </w:r>
      <w:r w:rsidRPr="000118DC">
        <w:rPr>
          <w:rFonts w:ascii="NotoSans-Regular" w:hAnsi="NotoSans-Regular" w:cs="NotoSans-Regular"/>
          <w:b/>
          <w:color w:val="212529"/>
          <w:sz w:val="23"/>
          <w:szCs w:val="17"/>
        </w:rPr>
        <w:t>”</w:t>
      </w:r>
    </w:p>
    <w:p w14:paraId="6D609880" w14:textId="77777777" w:rsidR="000118DC" w:rsidRPr="000118DC" w:rsidRDefault="000118DC" w:rsidP="000118DC">
      <w:pPr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2C3287" w14:textId="77777777" w:rsidR="000118DC" w:rsidRPr="007D10AE" w:rsidRDefault="000118DC" w:rsidP="000118DC">
      <w:pPr>
        <w:spacing w:before="120" w:after="12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D10A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CNP: </w:t>
      </w:r>
      <w:r w:rsidRPr="004A25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M4C1I3.1-2023-1143</w:t>
      </w:r>
    </w:p>
    <w:p w14:paraId="056025B7" w14:textId="50C5587D" w:rsidR="000118DC" w:rsidRDefault="000118DC" w:rsidP="000118DC">
      <w:pPr>
        <w:spacing w:before="120" w:after="12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D10A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CUP: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C34D2300132006</w:t>
      </w:r>
    </w:p>
    <w:p w14:paraId="18FECABC" w14:textId="73F8A4C1" w:rsidR="00546815" w:rsidRPr="000118DC" w:rsidRDefault="00546815" w:rsidP="00546815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46815">
        <w:rPr>
          <w:rFonts w:asciiTheme="minorHAnsi" w:hAnsiTheme="minorHAnsi" w:cstheme="minorHAnsi"/>
          <w:b/>
          <w:bCs/>
          <w:sz w:val="24"/>
          <w:szCs w:val="24"/>
        </w:rPr>
        <w:t xml:space="preserve">DICHIARAZIONE E SCHEDA PER LA VALUTAZIONE DEI TITOLI FINALIZZATA ALLA COMPILAZIONE  DELLA GRADUATORIA  </w:t>
      </w:r>
      <w:r w:rsidR="00D17065">
        <w:rPr>
          <w:rFonts w:asciiTheme="minorHAnsi" w:hAnsiTheme="minorHAnsi" w:cstheme="minorHAnsi"/>
          <w:b/>
          <w:bCs/>
          <w:sz w:val="24"/>
          <w:szCs w:val="24"/>
          <w:u w:val="single"/>
        </w:rPr>
        <w:t>ESPERTI</w:t>
      </w:r>
      <w:r w:rsidRPr="005468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17065" w:rsidRPr="00D17065">
        <w:rPr>
          <w:rFonts w:asciiTheme="minorHAnsi" w:hAnsiTheme="minorHAnsi" w:cstheme="minorHAnsi"/>
          <w:b/>
          <w:bCs/>
          <w:sz w:val="24"/>
          <w:szCs w:val="24"/>
          <w:u w:val="single"/>
        </w:rPr>
        <w:t>INTERNI</w:t>
      </w:r>
      <w:r w:rsidR="00D1706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164C6">
        <w:rPr>
          <w:rFonts w:asciiTheme="minorHAnsi" w:hAnsiTheme="minorHAnsi" w:cstheme="minorHAnsi"/>
          <w:b/>
          <w:bCs/>
          <w:sz w:val="24"/>
          <w:szCs w:val="24"/>
        </w:rPr>
        <w:t xml:space="preserve">ALL’AMMINISTRAZIONE </w:t>
      </w:r>
      <w:r w:rsidRPr="00546815">
        <w:rPr>
          <w:rFonts w:asciiTheme="minorHAnsi" w:hAnsiTheme="minorHAnsi" w:cstheme="minorHAnsi"/>
          <w:b/>
          <w:bCs/>
          <w:sz w:val="24"/>
          <w:szCs w:val="24"/>
        </w:rPr>
        <w:t xml:space="preserve">PER  I  PROGETTI  </w:t>
      </w:r>
      <w:r>
        <w:rPr>
          <w:rFonts w:asciiTheme="minorHAnsi" w:hAnsiTheme="minorHAnsi" w:cstheme="minorHAnsi"/>
          <w:b/>
          <w:bCs/>
          <w:sz w:val="24"/>
          <w:szCs w:val="24"/>
        </w:rPr>
        <w:t>PNRR</w:t>
      </w:r>
    </w:p>
    <w:p w14:paraId="54938185" w14:textId="77777777" w:rsidR="000118DC" w:rsidRPr="000118DC" w:rsidRDefault="000118DC" w:rsidP="000118D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sz w:val="24"/>
          <w:szCs w:val="24"/>
        </w:rPr>
      </w:pPr>
    </w:p>
    <w:p w14:paraId="39DCB351" w14:textId="73152388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</w:r>
      <w:r w:rsidRPr="000118DC">
        <w:rPr>
          <w:rFonts w:asciiTheme="minorHAnsi" w:hAnsiTheme="minorHAnsi" w:cstheme="minorHAnsi"/>
          <w:b/>
          <w:bCs/>
          <w:sz w:val="22"/>
          <w:szCs w:val="22"/>
        </w:rPr>
        <w:t xml:space="preserve">Al Dirigente </w:t>
      </w:r>
      <w:r w:rsidRPr="00D17065">
        <w:rPr>
          <w:rFonts w:asciiTheme="minorHAnsi" w:hAnsiTheme="minorHAnsi" w:cstheme="minorHAnsi"/>
          <w:b/>
          <w:bCs/>
          <w:sz w:val="22"/>
          <w:szCs w:val="22"/>
        </w:rPr>
        <w:t>dell’IC di Robbiate</w:t>
      </w:r>
    </w:p>
    <w:p w14:paraId="62D808C2" w14:textId="6925FD02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18D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Via </w:t>
      </w:r>
      <w:r w:rsidRPr="00D17065">
        <w:rPr>
          <w:rFonts w:asciiTheme="minorHAnsi" w:hAnsiTheme="minorHAnsi" w:cstheme="minorHAnsi"/>
          <w:b/>
          <w:bCs/>
          <w:sz w:val="22"/>
          <w:szCs w:val="22"/>
        </w:rPr>
        <w:t>Brianza, 11-13</w:t>
      </w:r>
    </w:p>
    <w:p w14:paraId="14D4EE9E" w14:textId="1D958781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18D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17065">
        <w:rPr>
          <w:rFonts w:asciiTheme="minorHAnsi" w:hAnsiTheme="minorHAnsi" w:cstheme="minorHAnsi"/>
          <w:b/>
          <w:bCs/>
          <w:sz w:val="22"/>
          <w:szCs w:val="22"/>
        </w:rPr>
        <w:t>23899 _ Robbiate_ Lc</w:t>
      </w:r>
    </w:p>
    <w:p w14:paraId="47D2EBB4" w14:textId="77777777" w:rsidR="000118DC" w:rsidRPr="000118DC" w:rsidRDefault="000118DC" w:rsidP="000118D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2"/>
          <w:szCs w:val="22"/>
        </w:rPr>
      </w:pPr>
    </w:p>
    <w:p w14:paraId="01A93D19" w14:textId="77777777" w:rsidR="000118DC" w:rsidRPr="000118DC" w:rsidRDefault="000118DC" w:rsidP="000118DC">
      <w:pPr>
        <w:jc w:val="right"/>
        <w:rPr>
          <w:rFonts w:ascii="Times New Roman" w:hAnsi="Times New Roman"/>
          <w:sz w:val="22"/>
          <w:szCs w:val="22"/>
        </w:rPr>
      </w:pPr>
    </w:p>
    <w:p w14:paraId="240DA0B2" w14:textId="77777777" w:rsidR="009907B6" w:rsidRPr="009907B6" w:rsidRDefault="009907B6" w:rsidP="009907B6">
      <w:pPr>
        <w:rPr>
          <w:rFonts w:ascii="Times New Roman" w:hAnsi="Times New Roman"/>
          <w:sz w:val="22"/>
          <w:szCs w:val="24"/>
        </w:rPr>
      </w:pPr>
    </w:p>
    <w:p w14:paraId="2441324F" w14:textId="77777777" w:rsidR="00D17065" w:rsidRPr="00D17065" w:rsidRDefault="00D17065" w:rsidP="00D17065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17065">
        <w:rPr>
          <w:rFonts w:ascii="Times New Roman" w:hAnsi="Times New Roman"/>
          <w:b/>
          <w:bCs/>
          <w:sz w:val="24"/>
          <w:szCs w:val="24"/>
        </w:rPr>
        <w:t xml:space="preserve">Il/La sottoscritto/a ______________________________ nato/a a________________________ </w:t>
      </w:r>
    </w:p>
    <w:p w14:paraId="7433BD63" w14:textId="77777777" w:rsidR="00D17065" w:rsidRPr="00D17065" w:rsidRDefault="00D17065" w:rsidP="00D17065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17065">
        <w:rPr>
          <w:rFonts w:ascii="Times New Roman" w:hAnsi="Times New Roman"/>
          <w:b/>
          <w:bCs/>
          <w:sz w:val="24"/>
          <w:szCs w:val="24"/>
        </w:rPr>
        <w:t>il___________________________, ai sensi del D.P.R. 28.12.2000, n. 445 (Testo unico delle disposizioni legislative e regolamentari in materia di documentazione amministrativa),consapevole delle responsabilità civili e penali cui va incontro in caso di dichiarazioni non corrispondenti al vero, dichiara sotto la propria responsabilità di possedere i seguenti titoli:</w:t>
      </w:r>
    </w:p>
    <w:p w14:paraId="7FF5841C" w14:textId="77777777" w:rsidR="00D17065" w:rsidRPr="00D17065" w:rsidRDefault="00D17065" w:rsidP="00D17065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DA1DD6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vanish/>
          <w:sz w:val="24"/>
          <w:szCs w:val="24"/>
        </w:rPr>
      </w:pPr>
    </w:p>
    <w:tbl>
      <w:tblPr>
        <w:tblW w:w="4900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4"/>
        <w:gridCol w:w="587"/>
        <w:gridCol w:w="9016"/>
      </w:tblGrid>
      <w:tr w:rsidR="00D17065" w:rsidRPr="00D17065" w14:paraId="2B8AAB36" w14:textId="77777777" w:rsidTr="00892874">
        <w:trPr>
          <w:tblCellSpacing w:w="15" w:type="dxa"/>
          <w:jc w:val="center"/>
        </w:trPr>
        <w:tc>
          <w:tcPr>
            <w:tcW w:w="247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2B7515E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RIF.</w:t>
            </w:r>
          </w:p>
        </w:tc>
        <w:tc>
          <w:tcPr>
            <w:tcW w:w="29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DB94696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440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07D5AE41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TITOLI CULTURALI</w:t>
            </w:r>
          </w:p>
        </w:tc>
      </w:tr>
    </w:tbl>
    <w:p w14:paraId="01D707EB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vanish/>
          <w:sz w:val="24"/>
          <w:szCs w:val="24"/>
        </w:rPr>
      </w:pPr>
    </w:p>
    <w:tbl>
      <w:tblPr>
        <w:tblW w:w="4765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  <w:insideH w:val="outset" w:sz="6" w:space="0" w:color="000033"/>
          <w:insideV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6"/>
        <w:gridCol w:w="5101"/>
        <w:gridCol w:w="1194"/>
        <w:gridCol w:w="1252"/>
        <w:gridCol w:w="1856"/>
      </w:tblGrid>
      <w:tr w:rsidR="00D17065" w:rsidRPr="00D17065" w14:paraId="5C12C6EC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15778EC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3C6B235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DESCRIZIONE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8AF55C5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Punteggio per ogni titolo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97A6172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Punteggio Massimo (è cura del candidato inserire il punteggio)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6F94E6B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PUNTEGGIO</w:t>
            </w:r>
          </w:p>
          <w:p w14:paraId="05425064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cura della Commissione</w:t>
            </w:r>
          </w:p>
        </w:tc>
      </w:tr>
      <w:tr w:rsidR="00D17065" w:rsidRPr="00D17065" w14:paraId="6038721C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7662739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4FB873C" w14:textId="4A32056A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Laurea vecchio ordinamento o </w:t>
            </w:r>
            <w:r w:rsidR="001F7D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diploma </w:t>
            </w: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secondo livello coerente con il percorso richiesto 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07FADE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D3EB3EE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989A2D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7F5087EE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07E86DE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108E5A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con votazione fino a 80/110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D5F7DB5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3663F27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4919010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46734704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F7BB8A9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8680755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con votazione da 81/110 a 90/110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9EE1CD9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ED589EC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118FB7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2583209F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F782EEE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0AD4F6E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con votazione da 91/110 a 100/110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3CD092D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BE5D180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AA2E04A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394F5727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2872DE8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6F8F553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con votazione da 101/110 a 110/110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7E8350A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24789D7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D7FC257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41EABB67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3CF3AF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0155691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con votazione d1 110/110 e lode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DA6CDCB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331CBC6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8633B67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3657D3CE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5244837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BF3521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Altra Laurea </w:t>
            </w:r>
          </w:p>
          <w:p w14:paraId="00A18D69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0BAA014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29BFC2E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52638A4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6EF35D59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26552B6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422F7E4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Si attribuisce la metà del punteggio rispetto a rif. 1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C8CD59F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1EC0EE7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8047B1A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4691B9E5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951156C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6AF8DE7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Specializzazioni universitarie biennali post-laurea afferenti la tipologia di intervento</w:t>
            </w:r>
          </w:p>
          <w:p w14:paraId="17E39D34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121295E8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E0D99BB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ACF7A78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49A17DA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62C3692F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F956CC4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27A8E99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Master e/o corsi di perfezionamento annuali o biennali afferenti la tipologia di intervento</w:t>
            </w:r>
          </w:p>
          <w:p w14:paraId="32BD2C92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1E639E3B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EBA08F5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1F6A2CD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DD07FCC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7CA18C0C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DA71320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D95B7C7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Certificazione di competenze (informatiche, linguistiche). Non vanno inserite in questa voce i titoli di accesso specificati per i percorsi in lingua inglese.</w:t>
            </w:r>
          </w:p>
          <w:p w14:paraId="43B7F83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03BAA5FC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A7E7104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FC27055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15C4A76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5A14CC71" w14:textId="77777777" w:rsidTr="00892874">
        <w:trPr>
          <w:trHeight w:val="195"/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C8699E0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2CA0769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Attestati di corsi di formazione, con durata minima di 20 ore, afferenti la tipologia di intervento</w:t>
            </w:r>
          </w:p>
          <w:p w14:paraId="0B8B033E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6F08088F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23D4824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4056007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D41A2F0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67FD73B9" w14:textId="77777777" w:rsidTr="00892874">
        <w:trPr>
          <w:trHeight w:val="211"/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AF4039C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E3B5B7A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6312F10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7E74731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EA2D621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14D61D8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62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1"/>
        <w:gridCol w:w="410"/>
        <w:gridCol w:w="9075"/>
      </w:tblGrid>
      <w:tr w:rsidR="00D17065" w:rsidRPr="00D17065" w14:paraId="6A466104" w14:textId="77777777" w:rsidTr="00892874">
        <w:trPr>
          <w:trHeight w:val="20"/>
          <w:tblCellSpacing w:w="15" w:type="dxa"/>
          <w:jc w:val="center"/>
        </w:trPr>
        <w:tc>
          <w:tcPr>
            <w:tcW w:w="412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0AF4296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RIF.</w:t>
            </w:r>
          </w:p>
        </w:tc>
        <w:tc>
          <w:tcPr>
            <w:tcW w:w="18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E9A20ED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434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69EDFE6C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TITOLI PROFESSIONALI</w:t>
            </w:r>
          </w:p>
        </w:tc>
      </w:tr>
    </w:tbl>
    <w:p w14:paraId="2904CEA4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vanish/>
          <w:sz w:val="24"/>
          <w:szCs w:val="24"/>
        </w:rPr>
      </w:pPr>
    </w:p>
    <w:tbl>
      <w:tblPr>
        <w:tblW w:w="4936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6010"/>
        <w:gridCol w:w="1194"/>
        <w:gridCol w:w="1234"/>
        <w:gridCol w:w="1594"/>
      </w:tblGrid>
      <w:tr w:rsidR="00D17065" w:rsidRPr="00D17065" w14:paraId="1552AA9F" w14:textId="77777777" w:rsidTr="00892874">
        <w:trPr>
          <w:trHeight w:val="229"/>
          <w:tblCellSpacing w:w="15" w:type="dxa"/>
          <w:jc w:val="center"/>
        </w:trPr>
        <w:tc>
          <w:tcPr>
            <w:tcW w:w="127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8782A8B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06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504DC7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DESCRIZIONE</w:t>
            </w: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68B272F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Punteggio per ogni titolo</w:t>
            </w:r>
          </w:p>
        </w:tc>
        <w:tc>
          <w:tcPr>
            <w:tcW w:w="44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36B2173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Punteggio Massimo (a cura del candidato)</w:t>
            </w:r>
          </w:p>
        </w:tc>
        <w:tc>
          <w:tcPr>
            <w:tcW w:w="81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2FEEF76B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PUNTEGGIO</w:t>
            </w:r>
          </w:p>
          <w:p w14:paraId="7D969803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cura della Commissione</w:t>
            </w:r>
          </w:p>
        </w:tc>
      </w:tr>
      <w:tr w:rsidR="00D17065" w:rsidRPr="00D17065" w14:paraId="5961E0E2" w14:textId="77777777" w:rsidTr="00892874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nil"/>
              <w:bottom w:val="outset" w:sz="6" w:space="0" w:color="auto"/>
              <w:right w:val="outset" w:sz="6" w:space="0" w:color="000033"/>
            </w:tcBorders>
            <w:vAlign w:val="center"/>
            <w:hideMark/>
          </w:tcPr>
          <w:p w14:paraId="1F684F3C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67" w:type="pct"/>
            <w:tcBorders>
              <w:top w:val="outset" w:sz="6" w:space="0" w:color="000033"/>
              <w:left w:val="outset" w:sz="6" w:space="0" w:color="000033"/>
              <w:bottom w:val="outset" w:sz="6" w:space="0" w:color="auto"/>
              <w:right w:val="outset" w:sz="6" w:space="0" w:color="000033"/>
            </w:tcBorders>
            <w:vAlign w:val="center"/>
            <w:hideMark/>
          </w:tcPr>
          <w:p w14:paraId="7FB4707B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Iscrizione ad albo professionale coerente con il percorso richiesto</w:t>
            </w: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auto"/>
              <w:right w:val="outset" w:sz="6" w:space="0" w:color="000033"/>
            </w:tcBorders>
            <w:vAlign w:val="center"/>
            <w:hideMark/>
          </w:tcPr>
          <w:p w14:paraId="484C2E05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" w:type="pct"/>
            <w:tcBorders>
              <w:top w:val="outset" w:sz="6" w:space="0" w:color="000033"/>
              <w:left w:val="outset" w:sz="6" w:space="0" w:color="000033"/>
              <w:bottom w:val="outset" w:sz="6" w:space="0" w:color="auto"/>
              <w:right w:val="outset" w:sz="6" w:space="0" w:color="000033"/>
            </w:tcBorders>
            <w:vAlign w:val="center"/>
            <w:hideMark/>
          </w:tcPr>
          <w:p w14:paraId="2D8E6217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7" w:type="pct"/>
            <w:tcBorders>
              <w:top w:val="outset" w:sz="6" w:space="0" w:color="000033"/>
              <w:left w:val="outset" w:sz="6" w:space="0" w:color="000033"/>
              <w:bottom w:val="outset" w:sz="6" w:space="0" w:color="auto"/>
              <w:right w:val="nil"/>
            </w:tcBorders>
            <w:vAlign w:val="center"/>
          </w:tcPr>
          <w:p w14:paraId="4A55D1E3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34024675" w14:textId="77777777" w:rsidTr="00892874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AFD1BC4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B1EE3A0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Abilitazioni all’insegnamento del settore specifico</w:t>
            </w:r>
          </w:p>
          <w:p w14:paraId="6B0F5E85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47A9F5A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E41B958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A704F38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</w:tcPr>
          <w:p w14:paraId="619BE08C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0D266ED5" w14:textId="77777777" w:rsidTr="00892874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655CA0C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6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4351C81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Altre abilitazioni all’insegnamento</w:t>
            </w:r>
          </w:p>
          <w:p w14:paraId="74935B2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541CBC49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D70238B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210825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81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</w:tcPr>
          <w:p w14:paraId="4E64D404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71F20964" w14:textId="77777777" w:rsidTr="00892874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6768F8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D6D5069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5B2BD9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51FFD7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74C374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D5F36AA" w14:textId="77777777" w:rsidR="00D17065" w:rsidRPr="00D17065" w:rsidRDefault="00D17065" w:rsidP="00D17065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2FA" w14:textId="77777777" w:rsidR="00D17065" w:rsidRPr="00D17065" w:rsidRDefault="00D17065" w:rsidP="00D17065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36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6"/>
        <w:gridCol w:w="363"/>
        <w:gridCol w:w="9103"/>
      </w:tblGrid>
      <w:tr w:rsidR="00D17065" w:rsidRPr="00D17065" w14:paraId="22040350" w14:textId="77777777" w:rsidTr="00892874">
        <w:trPr>
          <w:trHeight w:val="20"/>
          <w:tblCellSpacing w:w="15" w:type="dxa"/>
          <w:jc w:val="center"/>
        </w:trPr>
        <w:tc>
          <w:tcPr>
            <w:tcW w:w="398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F9C2E54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RIF.</w:t>
            </w:r>
          </w:p>
        </w:tc>
        <w:tc>
          <w:tcPr>
            <w:tcW w:w="16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5AA0995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438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273E7465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TITOLI DI SERVIZIO</w:t>
            </w:r>
          </w:p>
        </w:tc>
      </w:tr>
    </w:tbl>
    <w:p w14:paraId="0EFFC585" w14:textId="77777777" w:rsidR="00D17065" w:rsidRPr="00D17065" w:rsidRDefault="00D17065" w:rsidP="00D17065">
      <w:pPr>
        <w:contextualSpacing/>
        <w:jc w:val="both"/>
        <w:rPr>
          <w:rFonts w:ascii="Times New Roman" w:hAnsi="Times New Roman"/>
          <w:b/>
          <w:bCs/>
          <w:vanish/>
          <w:sz w:val="24"/>
          <w:szCs w:val="24"/>
        </w:rPr>
      </w:pPr>
    </w:p>
    <w:tbl>
      <w:tblPr>
        <w:tblW w:w="4850" w:type="pct"/>
        <w:tblCellSpacing w:w="15" w:type="dxa"/>
        <w:tblInd w:w="99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3"/>
        <w:gridCol w:w="5467"/>
        <w:gridCol w:w="1294"/>
        <w:gridCol w:w="1340"/>
        <w:gridCol w:w="1728"/>
      </w:tblGrid>
      <w:tr w:rsidR="00D17065" w:rsidRPr="00D17065" w14:paraId="0BBC223A" w14:textId="77777777" w:rsidTr="00892874">
        <w:trPr>
          <w:trHeight w:val="370"/>
          <w:tblCellSpacing w:w="15" w:type="dxa"/>
        </w:trPr>
        <w:tc>
          <w:tcPr>
            <w:tcW w:w="136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5492E4D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381EF2D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DESCRIZIONE</w:t>
            </w:r>
          </w:p>
          <w:p w14:paraId="0AC17BD3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Indicare nei punti rif 1 e rif Progetto, Istituzione scolastica e anno scolastico di attuazione</w:t>
            </w:r>
          </w:p>
        </w:tc>
        <w:tc>
          <w:tcPr>
            <w:tcW w:w="62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BB8056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Punteggio per ogni titolo</w:t>
            </w:r>
          </w:p>
        </w:tc>
        <w:tc>
          <w:tcPr>
            <w:tcW w:w="64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DB3F94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Punteggio Massimo</w:t>
            </w:r>
          </w:p>
          <w:p w14:paraId="1C6F608E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(a cura del candidato)</w:t>
            </w:r>
          </w:p>
        </w:tc>
        <w:tc>
          <w:tcPr>
            <w:tcW w:w="82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77D7E4CD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PUNTEGGIO</w:t>
            </w:r>
          </w:p>
          <w:p w14:paraId="307175AC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cura della Commissione</w:t>
            </w:r>
          </w:p>
        </w:tc>
      </w:tr>
      <w:tr w:rsidR="00D17065" w:rsidRPr="00D17065" w14:paraId="76C45C2D" w14:textId="77777777" w:rsidTr="00892874">
        <w:trPr>
          <w:trHeight w:val="289"/>
          <w:tblCellSpacing w:w="15" w:type="dxa"/>
        </w:trPr>
        <w:tc>
          <w:tcPr>
            <w:tcW w:w="136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B79BD4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85EF4BC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Esperienze pregresse nell’ambito professionale richiesto (formazione degli alunni nel settore specifico)</w:t>
            </w:r>
          </w:p>
          <w:p w14:paraId="0DDF7CA8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51BE00E3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14:paraId="0134E5B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14:paraId="655DBB34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  <w:p w14:paraId="57E3A14B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2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2AF92A9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64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49A441F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82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</w:tcPr>
          <w:p w14:paraId="1D34343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063BDBA7" w14:textId="77777777" w:rsidTr="00892874">
        <w:trPr>
          <w:trHeight w:val="289"/>
          <w:tblCellSpacing w:w="15" w:type="dxa"/>
        </w:trPr>
        <w:tc>
          <w:tcPr>
            <w:tcW w:w="136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61112A5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8053E2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Esperienza pregressa in qualità di formatore nell’ambito della programmazione dei Fondi Europei  coerente con l’incarico richiesto</w:t>
            </w:r>
          </w:p>
          <w:p w14:paraId="3C2E1B7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4FE047AC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14:paraId="6A2A6819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14:paraId="77E88662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E784EBF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871B3A7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</w:tcPr>
          <w:p w14:paraId="1D05E55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2016B24D" w14:textId="77777777" w:rsidTr="00892874">
        <w:trPr>
          <w:trHeight w:val="289"/>
          <w:tblCellSpacing w:w="15" w:type="dxa"/>
        </w:trPr>
        <w:tc>
          <w:tcPr>
            <w:tcW w:w="13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1664D1D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CA93B4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62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3533821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A9D2C12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AB07F76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1C3050C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A5655D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2E8FFA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550" w:type="pct"/>
        <w:tblCellSpacing w:w="15" w:type="dxa"/>
        <w:tblInd w:w="247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5"/>
        <w:gridCol w:w="9112"/>
      </w:tblGrid>
      <w:tr w:rsidR="00D17065" w:rsidRPr="00D17065" w14:paraId="79B7EA83" w14:textId="77777777" w:rsidTr="00892874">
        <w:trPr>
          <w:trHeight w:val="305"/>
          <w:tblCellSpacing w:w="15" w:type="dxa"/>
        </w:trPr>
        <w:tc>
          <w:tcPr>
            <w:tcW w:w="189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25658F1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76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59ED756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Valutazione da parte della Commissione del progetto presentato </w:t>
            </w: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(max </w:t>
            </w: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38 punti)</w:t>
            </w:r>
          </w:p>
        </w:tc>
      </w:tr>
    </w:tbl>
    <w:p w14:paraId="1FACA67E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7BEFD6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24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8"/>
        <w:gridCol w:w="6314"/>
        <w:gridCol w:w="990"/>
        <w:gridCol w:w="781"/>
        <w:gridCol w:w="1659"/>
      </w:tblGrid>
      <w:tr w:rsidR="00D17065" w:rsidRPr="00D17065" w14:paraId="42840CD0" w14:textId="77777777" w:rsidTr="00892874">
        <w:trPr>
          <w:tblCellSpacing w:w="15" w:type="dxa"/>
          <w:jc w:val="center"/>
        </w:trPr>
        <w:tc>
          <w:tcPr>
            <w:tcW w:w="14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6ACCA32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DD5B7C1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DESCRIZIONE</w:t>
            </w:r>
          </w:p>
        </w:tc>
        <w:tc>
          <w:tcPr>
            <w:tcW w:w="47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AF74DEA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PUNTI</w:t>
            </w:r>
          </w:p>
        </w:tc>
        <w:tc>
          <w:tcPr>
            <w:tcW w:w="37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C74EBF1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MAX</w:t>
            </w:r>
          </w:p>
        </w:tc>
        <w:tc>
          <w:tcPr>
            <w:tcW w:w="79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14:paraId="7C8C3F89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Punteggio </w:t>
            </w:r>
          </w:p>
          <w:p w14:paraId="2B6E5372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cura della Commissione</w:t>
            </w:r>
          </w:p>
        </w:tc>
      </w:tr>
      <w:tr w:rsidR="00D17065" w:rsidRPr="00D17065" w14:paraId="445C7122" w14:textId="77777777" w:rsidTr="008928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EEC5D94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CCEE4B0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Chiarezza e qualità della proposta progettuale (obiettivi formativi, risultati attesi, competenze da conseguire, ricaduta sul curriculare, strumenti)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827F95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094A045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70D55CF7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08A96C0B" w14:textId="77777777" w:rsidTr="008928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96CF381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3C660A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Coerenza del percorso progettuale (articolazione, contenuti, linee metodologiche, criteri e modalità di valutazione)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C769066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2,50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B8E9FEC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10,00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99A1F2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1D5B7B19" w14:textId="77777777" w:rsidTr="008928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6A28BCE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4DA4551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Innovatività (saranno privilegiate metodologie proprie della didattica attiva e utilizzo di piattaforme)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4A1E1FB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4,50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16744CF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9,00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41C77EE2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15397EC9" w14:textId="77777777" w:rsidTr="008928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98E1D2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C00A440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Originalità della disseminazione/performance per documentare alle famiglie, in un incontro finale  e con il coinvolgimento degli alunni partecipanti, il percorso svolto e la sua valenza formativa.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FAA1199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4,50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A721F6E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9,00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472C9ABF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4494C26F" w14:textId="77777777" w:rsidTr="008928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9C19FFD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42384E0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11AD68A8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9F3E828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1DF31D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047C4C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50" w:type="pct"/>
        <w:tblCellSpacing w:w="15" w:type="dxa"/>
        <w:tblInd w:w="99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23"/>
        <w:gridCol w:w="1150"/>
        <w:gridCol w:w="1279"/>
      </w:tblGrid>
      <w:tr w:rsidR="00D17065" w:rsidRPr="00D17065" w14:paraId="6051D589" w14:textId="77777777" w:rsidTr="00892874">
        <w:trPr>
          <w:trHeight w:val="305"/>
          <w:tblCellSpacing w:w="15" w:type="dxa"/>
        </w:trPr>
        <w:tc>
          <w:tcPr>
            <w:tcW w:w="3783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4214480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PUNTEGGIO COMPLESSIVO</w:t>
            </w:r>
          </w:p>
        </w:tc>
        <w:tc>
          <w:tcPr>
            <w:tcW w:w="55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B4DDAFB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24D6D26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______ /100</w:t>
            </w:r>
          </w:p>
        </w:tc>
      </w:tr>
    </w:tbl>
    <w:p w14:paraId="3E79E41A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309288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26A7D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6BF349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5">
        <w:rPr>
          <w:rFonts w:ascii="Times New Roman" w:hAnsi="Times New Roman"/>
          <w:b/>
          <w:bCs/>
          <w:sz w:val="24"/>
          <w:szCs w:val="24"/>
        </w:rPr>
        <w:t>Data                                                                                                                        Firma</w:t>
      </w:r>
    </w:p>
    <w:p w14:paraId="736101FF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5">
        <w:rPr>
          <w:rFonts w:ascii="Times New Roman" w:hAnsi="Times New Roman"/>
          <w:b/>
          <w:bCs/>
          <w:sz w:val="24"/>
          <w:szCs w:val="24"/>
        </w:rPr>
        <w:t>__________                                                                                                  ____________________</w:t>
      </w:r>
    </w:p>
    <w:p w14:paraId="6B96829A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1D4E9A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5D18C6" w14:textId="77777777" w:rsidR="00D17065" w:rsidRPr="00D17065" w:rsidRDefault="00D17065" w:rsidP="00D17065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798C51EC" w14:textId="77777777" w:rsidR="00D17065" w:rsidRPr="00D17065" w:rsidRDefault="00D17065" w:rsidP="00D17065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D17065">
        <w:rPr>
          <w:rFonts w:ascii="Times New Roman" w:hAnsi="Times New Roman"/>
          <w:b/>
          <w:bCs/>
          <w:sz w:val="24"/>
          <w:szCs w:val="24"/>
        </w:rPr>
        <w:t xml:space="preserve">La Commissione: </w:t>
      </w:r>
    </w:p>
    <w:p w14:paraId="39DAA442" w14:textId="77777777" w:rsidR="009907B6" w:rsidRPr="009907B6" w:rsidRDefault="009907B6" w:rsidP="009907B6">
      <w:pPr>
        <w:rPr>
          <w:rFonts w:ascii="Times New Roman" w:hAnsi="Times New Roman"/>
          <w:sz w:val="22"/>
          <w:szCs w:val="24"/>
        </w:rPr>
      </w:pPr>
    </w:p>
    <w:p w14:paraId="6FC1163D" w14:textId="77777777" w:rsidR="009907B6" w:rsidRPr="009907B6" w:rsidRDefault="009907B6" w:rsidP="009907B6">
      <w:pPr>
        <w:rPr>
          <w:rFonts w:ascii="Times New Roman" w:hAnsi="Times New Roman"/>
          <w:vanish/>
          <w:sz w:val="16"/>
          <w:szCs w:val="18"/>
        </w:rPr>
      </w:pPr>
    </w:p>
    <w:p w14:paraId="603DE527" w14:textId="77777777" w:rsidR="009907B6" w:rsidRPr="009907B6" w:rsidRDefault="009907B6" w:rsidP="009907B6">
      <w:pPr>
        <w:rPr>
          <w:rFonts w:ascii="Times New Roman" w:hAnsi="Times New Roman"/>
          <w:sz w:val="22"/>
          <w:szCs w:val="24"/>
        </w:rPr>
      </w:pPr>
    </w:p>
    <w:p w14:paraId="3059E829" w14:textId="77777777" w:rsidR="009907B6" w:rsidRPr="009907B6" w:rsidRDefault="009907B6" w:rsidP="009907B6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14:paraId="784DA726" w14:textId="77777777" w:rsidR="009907B6" w:rsidRPr="009907B6" w:rsidRDefault="009907B6" w:rsidP="009907B6">
      <w:pPr>
        <w:spacing w:line="720" w:lineRule="auto"/>
        <w:rPr>
          <w:rFonts w:ascii="Times New Roman" w:hAnsi="Times New Roman"/>
          <w:sz w:val="24"/>
          <w:szCs w:val="24"/>
        </w:rPr>
      </w:pPr>
    </w:p>
    <w:p w14:paraId="264703A9" w14:textId="30A3E2F4" w:rsidR="007C5F4A" w:rsidRPr="0013198D" w:rsidRDefault="007C5F4A" w:rsidP="000118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0"/>
          <w:tab w:val="left" w:pos="7655"/>
        </w:tabs>
        <w:spacing w:line="360" w:lineRule="auto"/>
        <w:ind w:right="118"/>
      </w:pPr>
    </w:p>
    <w:sectPr w:rsidR="007C5F4A" w:rsidRPr="0013198D" w:rsidSect="00707A43">
      <w:headerReference w:type="default" r:id="rId7"/>
      <w:footerReference w:type="default" r:id="rId8"/>
      <w:pgSz w:w="11906" w:h="16838" w:code="9"/>
      <w:pgMar w:top="510" w:right="720" w:bottom="454" w:left="72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C9CB0" w14:textId="77777777" w:rsidR="004661AA" w:rsidRDefault="004661AA" w:rsidP="00B469A4">
      <w:r>
        <w:separator/>
      </w:r>
    </w:p>
  </w:endnote>
  <w:endnote w:type="continuationSeparator" w:id="0">
    <w:p w14:paraId="4587A65A" w14:textId="77777777" w:rsidR="004661AA" w:rsidRDefault="004661AA" w:rsidP="00B4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o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10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0"/>
      <w:gridCol w:w="4263"/>
      <w:gridCol w:w="5927"/>
    </w:tblGrid>
    <w:tr w:rsidR="00E9095F" w:rsidRPr="00D05AC8" w14:paraId="3D1D37D7" w14:textId="77777777" w:rsidTr="0007381E">
      <w:trPr>
        <w:trHeight w:val="1418"/>
      </w:trPr>
      <w:tc>
        <w:tcPr>
          <w:tcW w:w="0" w:type="auto"/>
          <w:tcBorders>
            <w:top w:val="nil"/>
            <w:right w:val="single" w:sz="4" w:space="0" w:color="auto"/>
          </w:tcBorders>
          <w:textDirection w:val="tbRl"/>
        </w:tcPr>
        <w:p w14:paraId="4BC3F867" w14:textId="77777777" w:rsidR="00E9095F" w:rsidRPr="00D05AC8" w:rsidRDefault="00E9095F" w:rsidP="00E9095F">
          <w:pPr>
            <w:pStyle w:val="Pidipagina"/>
            <w:ind w:left="113" w:right="113"/>
            <w:rPr>
              <w:b/>
              <w:bCs/>
              <w:sz w:val="15"/>
              <w:szCs w:val="15"/>
            </w:rPr>
          </w:pPr>
          <w:r w:rsidRPr="00D05AC8">
            <w:rPr>
              <w:b/>
              <w:bCs/>
              <w:sz w:val="16"/>
              <w:szCs w:val="16"/>
            </w:rPr>
            <w:t>ICS Robbiate</w:t>
          </w:r>
        </w:p>
        <w:p w14:paraId="381D65D4" w14:textId="77777777" w:rsidR="00E9095F" w:rsidRPr="00D05AC8" w:rsidRDefault="00E9095F" w:rsidP="00E9095F">
          <w:pPr>
            <w:pStyle w:val="Pidipagina"/>
            <w:ind w:left="113" w:right="113"/>
            <w:rPr>
              <w:sz w:val="15"/>
              <w:szCs w:val="15"/>
            </w:rPr>
          </w:pPr>
        </w:p>
      </w:tc>
      <w:tc>
        <w:tcPr>
          <w:tcW w:w="4263" w:type="dxa"/>
          <w:tcBorders>
            <w:top w:val="nil"/>
            <w:left w:val="single" w:sz="4" w:space="0" w:color="auto"/>
          </w:tcBorders>
        </w:tcPr>
        <w:p w14:paraId="5AD84AC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Aquilone</w:t>
          </w:r>
        </w:p>
        <w:p w14:paraId="36B8DF0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Arcobaleno</w:t>
          </w:r>
        </w:p>
        <w:p w14:paraId="6D50CE41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Girotondo</w:t>
          </w:r>
        </w:p>
        <w:p w14:paraId="5005951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C. Collodi</w:t>
          </w:r>
        </w:p>
        <w:p w14:paraId="0135686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L. da Vinci</w:t>
          </w:r>
        </w:p>
        <w:p w14:paraId="78F2F11C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G. Rodari</w:t>
          </w:r>
        </w:p>
        <w:p w14:paraId="1B18BA2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A. Stoppani</w:t>
          </w:r>
        </w:p>
        <w:p w14:paraId="1EA96C3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Secondaria di I grado A. Volta</w:t>
          </w:r>
        </w:p>
      </w:tc>
      <w:tc>
        <w:tcPr>
          <w:tcW w:w="5927" w:type="dxa"/>
          <w:tcBorders>
            <w:top w:val="nil"/>
          </w:tcBorders>
        </w:tcPr>
        <w:p w14:paraId="64A946D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C. Battisti, 9, 23879 Verderio tel 039512950</w:t>
          </w:r>
        </w:p>
        <w:p w14:paraId="4D102755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Foscolo, 1, 23077 Paderno d’Adda tel 039511073</w:t>
          </w:r>
        </w:p>
        <w:p w14:paraId="7FC1D7A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</w:t>
          </w:r>
          <w:r>
            <w:rPr>
              <w:i/>
              <w:iCs/>
              <w:sz w:val="15"/>
              <w:szCs w:val="15"/>
            </w:rPr>
            <w:t>7</w:t>
          </w:r>
          <w:r w:rsidRPr="00D05AC8">
            <w:rPr>
              <w:i/>
              <w:iCs/>
              <w:sz w:val="15"/>
              <w:szCs w:val="15"/>
            </w:rPr>
            <w:t>,  23899 Robbiate tel. 039 513607</w:t>
          </w:r>
        </w:p>
        <w:p w14:paraId="4A7BBB9F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</w:t>
          </w:r>
          <w:r>
            <w:rPr>
              <w:i/>
              <w:iCs/>
              <w:sz w:val="15"/>
              <w:szCs w:val="15"/>
            </w:rPr>
            <w:t>via dei Municipi</w:t>
          </w:r>
          <w:r w:rsidRPr="00D05AC8">
            <w:rPr>
              <w:i/>
              <w:iCs/>
              <w:sz w:val="15"/>
              <w:szCs w:val="15"/>
            </w:rPr>
            <w:t>, 2, 2387</w:t>
          </w:r>
          <w:r>
            <w:rPr>
              <w:i/>
              <w:iCs/>
              <w:sz w:val="15"/>
              <w:szCs w:val="15"/>
            </w:rPr>
            <w:t>9</w:t>
          </w:r>
          <w:r w:rsidRPr="00D05AC8">
            <w:rPr>
              <w:i/>
              <w:iCs/>
              <w:sz w:val="15"/>
              <w:szCs w:val="15"/>
            </w:rPr>
            <w:t xml:space="preserve"> Verderio tel 039510522</w:t>
          </w:r>
        </w:p>
        <w:p w14:paraId="07D9B063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M. K. Gandhi, 9, 23877 Paderno d'Adda tel 03951</w:t>
          </w:r>
          <w:r>
            <w:rPr>
              <w:i/>
              <w:iCs/>
              <w:sz w:val="15"/>
              <w:szCs w:val="15"/>
            </w:rPr>
            <w:t>0430</w:t>
          </w:r>
        </w:p>
        <w:p w14:paraId="45506F7A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S. Alessandro, 41, 23899 Robbiate) tel 039511229</w:t>
          </w:r>
        </w:p>
        <w:p w14:paraId="39D166EC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</w:t>
          </w:r>
          <w:r w:rsidRPr="00653D15">
            <w:rPr>
              <w:i/>
              <w:iCs/>
              <w:sz w:val="15"/>
              <w:szCs w:val="15"/>
            </w:rPr>
            <w:t>ia Cavour, 9</w:t>
          </w:r>
          <w:r w:rsidRPr="00D05AC8">
            <w:rPr>
              <w:i/>
              <w:iCs/>
              <w:sz w:val="15"/>
              <w:szCs w:val="15"/>
            </w:rPr>
            <w:t xml:space="preserve">, </w:t>
          </w:r>
          <w:r w:rsidRPr="00653D15">
            <w:rPr>
              <w:i/>
              <w:iCs/>
              <w:sz w:val="15"/>
              <w:szCs w:val="15"/>
            </w:rPr>
            <w:t xml:space="preserve">23898 </w:t>
          </w:r>
          <w:r w:rsidRPr="00D05AC8">
            <w:rPr>
              <w:i/>
              <w:iCs/>
              <w:sz w:val="15"/>
              <w:szCs w:val="15"/>
            </w:rPr>
            <w:t>Imbersago</w:t>
          </w:r>
          <w:r w:rsidRPr="00653D15">
            <w:rPr>
              <w:i/>
              <w:iCs/>
              <w:sz w:val="15"/>
              <w:szCs w:val="15"/>
            </w:rPr>
            <w:t xml:space="preserve"> tel. 0399920128</w:t>
          </w:r>
        </w:p>
        <w:p w14:paraId="31665024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11-13, 23899 Robbiate 039511170</w:t>
          </w:r>
          <w:r>
            <w:rPr>
              <w:i/>
              <w:iCs/>
              <w:sz w:val="15"/>
              <w:szCs w:val="15"/>
            </w:rPr>
            <w:t xml:space="preserve"> </w:t>
          </w:r>
        </w:p>
      </w:tc>
    </w:tr>
  </w:tbl>
  <w:p w14:paraId="2F27CE0B" w14:textId="77777777" w:rsidR="008476F2" w:rsidRDefault="008476F2" w:rsidP="00101E5F">
    <w:pPr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E06D0" w14:textId="77777777" w:rsidR="004661AA" w:rsidRDefault="004661AA" w:rsidP="00B469A4">
      <w:r>
        <w:separator/>
      </w:r>
    </w:p>
  </w:footnote>
  <w:footnote w:type="continuationSeparator" w:id="0">
    <w:p w14:paraId="51BB5117" w14:textId="77777777" w:rsidR="004661AA" w:rsidRDefault="004661AA" w:rsidP="00B4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9773" w14:textId="25E74A6B" w:rsidR="00101E5F" w:rsidRDefault="00101E5F">
    <w:pPr>
      <w:pStyle w:val="Intestazione"/>
    </w:pPr>
    <w:r>
      <w:rPr>
        <w:noProof/>
      </w:rPr>
      <w:drawing>
        <wp:inline distT="0" distB="0" distL="0" distR="0" wp14:anchorId="351EA205" wp14:editId="3C5484E6">
          <wp:extent cx="6645910" cy="458470"/>
          <wp:effectExtent l="0" t="0" r="2540" b="0"/>
          <wp:docPr id="3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10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9CB79" w14:textId="77777777" w:rsidR="00101E5F" w:rsidRDefault="00101E5F" w:rsidP="00101E5F">
    <w:pPr>
      <w:rPr>
        <w:rFonts w:ascii="Verdana" w:hAnsi="Verdana" w:cs="Calibri"/>
        <w:bCs/>
        <w:color w:val="000000"/>
        <w:sz w:val="18"/>
        <w:szCs w:val="24"/>
      </w:rPr>
    </w:pPr>
  </w:p>
  <w:tbl>
    <w:tblPr>
      <w:tblW w:w="1051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5798"/>
      <w:gridCol w:w="3612"/>
    </w:tblGrid>
    <w:tr w:rsidR="00101E5F" w14:paraId="3B74E066" w14:textId="77777777" w:rsidTr="001779AB">
      <w:trPr>
        <w:trHeight w:val="1332"/>
      </w:trPr>
      <w:tc>
        <w:tcPr>
          <w:tcW w:w="0" w:type="auto"/>
        </w:tcPr>
        <w:p w14:paraId="5BBFE2F5" w14:textId="77777777" w:rsidR="00101E5F" w:rsidRDefault="00101E5F" w:rsidP="00101E5F">
          <w:pPr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876E55">
            <w:rPr>
              <w:rFonts w:ascii="Verdana" w:hAnsi="Verdana" w:cs="Tahoma"/>
              <w:i/>
              <w:noProof/>
              <w:color w:val="000000"/>
              <w:sz w:val="14"/>
            </w:rPr>
            <w:drawing>
              <wp:anchor distT="0" distB="0" distL="114300" distR="114300" simplePos="0" relativeHeight="251659264" behindDoc="0" locked="0" layoutInCell="1" allowOverlap="1" wp14:anchorId="0DD189CA" wp14:editId="3A9FD0F7">
                <wp:simplePos x="0" y="0"/>
                <wp:positionH relativeFrom="column">
                  <wp:posOffset>24739</wp:posOffset>
                </wp:positionH>
                <wp:positionV relativeFrom="paragraph">
                  <wp:posOffset>106471</wp:posOffset>
                </wp:positionV>
                <wp:extent cx="485775" cy="542925"/>
                <wp:effectExtent l="0" t="0" r="0" b="3175"/>
                <wp:wrapSquare wrapText="bothSides"/>
                <wp:docPr id="1" name="Immagine 1" descr="stemma itali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itali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14:paraId="6B72B089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Ministero dell’Istruzione e del Merito</w:t>
          </w:r>
        </w:p>
        <w:p w14:paraId="29EB6850" w14:textId="77777777" w:rsidR="00101E5F" w:rsidRDefault="00101E5F" w:rsidP="00101E5F">
          <w:pPr>
            <w:ind w:left="10"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Istituto Comprensivo Statale di Robbiate</w:t>
          </w:r>
        </w:p>
        <w:p w14:paraId="470D984F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Via Brianza, 11/13 – 23899 ROBBIATE(LC)</w:t>
          </w:r>
        </w:p>
        <w:p w14:paraId="6F98E0F8" w14:textId="77777777" w:rsidR="00101E5F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Cod. meccanografico LCIC81600V- C.F. 94018850134</w:t>
          </w:r>
          <w:r w:rsidRPr="00AA3F6C">
            <w:rPr>
              <w:rFonts w:ascii="Verdana" w:hAnsi="Verdana" w:cs="Calibri"/>
              <w:bCs/>
              <w:sz w:val="18"/>
              <w:szCs w:val="24"/>
            </w:rPr>
            <w:t xml:space="preserve"> </w:t>
          </w:r>
        </w:p>
        <w:p w14:paraId="56FB74DE" w14:textId="77777777" w:rsidR="00101E5F" w:rsidRPr="006575CB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/>
              <w:bCs/>
              <w:sz w:val="16"/>
            </w:rPr>
            <w:t>cod.univoco UFO0NL</w:t>
          </w:r>
        </w:p>
      </w:tc>
      <w:tc>
        <w:tcPr>
          <w:tcW w:w="0" w:type="auto"/>
        </w:tcPr>
        <w:p w14:paraId="07BF3C59" w14:textId="77777777" w:rsidR="00101E5F" w:rsidRPr="00AA3F6C" w:rsidRDefault="00101E5F" w:rsidP="00101E5F">
          <w:pPr>
            <w:ind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Tel: 039 511170 </w:t>
          </w:r>
        </w:p>
        <w:p w14:paraId="4E7AD1B0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e-mail: </w:t>
          </w:r>
        </w:p>
        <w:p w14:paraId="58CB1EFC" w14:textId="77777777" w:rsidR="00101E5F" w:rsidRDefault="00000000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3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lcic81600v@istruzione.it</w:t>
            </w:r>
          </w:hyperlink>
        </w:p>
        <w:p w14:paraId="03707F6B" w14:textId="77777777" w:rsidR="00101E5F" w:rsidRPr="006575CB" w:rsidRDefault="00000000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4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lcic81600v@pec.istruzione.it</w:t>
            </w:r>
          </w:hyperlink>
          <w:r w:rsidR="00101E5F"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ab/>
          </w:r>
        </w:p>
        <w:p w14:paraId="0DD4E57F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sito: </w:t>
          </w:r>
          <w:hyperlink r:id="rId5" w:history="1">
            <w:r w:rsidRPr="009C7945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www.scuolarobbiate.edu.it</w:t>
            </w:r>
          </w:hyperlink>
        </w:p>
      </w:tc>
    </w:tr>
  </w:tbl>
  <w:p w14:paraId="4F26B3BB" w14:textId="77777777" w:rsidR="00101E5F" w:rsidRDefault="00101E5F" w:rsidP="00101E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6D2530"/>
    <w:multiLevelType w:val="hybridMultilevel"/>
    <w:tmpl w:val="D3783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538D"/>
    <w:multiLevelType w:val="hybridMultilevel"/>
    <w:tmpl w:val="0D3AC74A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D82"/>
    <w:multiLevelType w:val="hybridMultilevel"/>
    <w:tmpl w:val="A37A0884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>
      <w:start w:val="1"/>
      <w:numFmt w:val="lowerLetter"/>
      <w:lvlText w:val="%2."/>
      <w:lvlJc w:val="left"/>
      <w:pPr>
        <w:ind w:left="1778" w:hanging="360"/>
      </w:pPr>
    </w:lvl>
    <w:lvl w:ilvl="2" w:tplc="FFFFFFFF">
      <w:start w:val="1"/>
      <w:numFmt w:val="lowerRoman"/>
      <w:lvlText w:val="%3."/>
      <w:lvlJc w:val="right"/>
      <w:pPr>
        <w:ind w:left="2498" w:hanging="180"/>
      </w:pPr>
    </w:lvl>
    <w:lvl w:ilvl="3" w:tplc="FFFFFFFF">
      <w:start w:val="1"/>
      <w:numFmt w:val="decimal"/>
      <w:lvlText w:val="%4."/>
      <w:lvlJc w:val="left"/>
      <w:pPr>
        <w:ind w:left="3218" w:hanging="360"/>
      </w:pPr>
    </w:lvl>
    <w:lvl w:ilvl="4" w:tplc="FFFFFFFF">
      <w:start w:val="1"/>
      <w:numFmt w:val="lowerLetter"/>
      <w:lvlText w:val="%5."/>
      <w:lvlJc w:val="left"/>
      <w:pPr>
        <w:ind w:left="3938" w:hanging="360"/>
      </w:pPr>
    </w:lvl>
    <w:lvl w:ilvl="5" w:tplc="FFFFFFFF">
      <w:start w:val="1"/>
      <w:numFmt w:val="lowerRoman"/>
      <w:lvlText w:val="%6."/>
      <w:lvlJc w:val="right"/>
      <w:pPr>
        <w:ind w:left="4658" w:hanging="180"/>
      </w:pPr>
    </w:lvl>
    <w:lvl w:ilvl="6" w:tplc="FFFFFFFF">
      <w:start w:val="1"/>
      <w:numFmt w:val="decimal"/>
      <w:lvlText w:val="%7."/>
      <w:lvlJc w:val="left"/>
      <w:pPr>
        <w:ind w:left="5378" w:hanging="360"/>
      </w:pPr>
    </w:lvl>
    <w:lvl w:ilvl="7" w:tplc="FFFFFFFF">
      <w:start w:val="1"/>
      <w:numFmt w:val="lowerLetter"/>
      <w:lvlText w:val="%8."/>
      <w:lvlJc w:val="left"/>
      <w:pPr>
        <w:ind w:left="6098" w:hanging="360"/>
      </w:pPr>
    </w:lvl>
    <w:lvl w:ilvl="8" w:tplc="FFFFFFFF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20564CBB"/>
    <w:multiLevelType w:val="hybridMultilevel"/>
    <w:tmpl w:val="CC36DD34"/>
    <w:lvl w:ilvl="0" w:tplc="2766F89E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E33D6"/>
    <w:multiLevelType w:val="hybridMultilevel"/>
    <w:tmpl w:val="A162D8D8"/>
    <w:lvl w:ilvl="0" w:tplc="1C1E1E6E">
      <w:numFmt w:val="bullet"/>
      <w:lvlText w:val="•"/>
      <w:lvlJc w:val="left"/>
      <w:pPr>
        <w:ind w:left="611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5262"/>
    <w:multiLevelType w:val="hybridMultilevel"/>
    <w:tmpl w:val="769E134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CBB16DD"/>
    <w:multiLevelType w:val="hybridMultilevel"/>
    <w:tmpl w:val="A2C6F90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7" w15:restartNumberingAfterBreak="0">
    <w:nsid w:val="496861F2"/>
    <w:multiLevelType w:val="hybridMultilevel"/>
    <w:tmpl w:val="FF1EC172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F7BCB"/>
    <w:multiLevelType w:val="hybridMultilevel"/>
    <w:tmpl w:val="ED047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21D58"/>
    <w:multiLevelType w:val="hybridMultilevel"/>
    <w:tmpl w:val="CA78D60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68D4E7C"/>
    <w:multiLevelType w:val="multilevel"/>
    <w:tmpl w:val="2D8227E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7179776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5890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503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4657406">
    <w:abstractNumId w:val="17"/>
  </w:num>
  <w:num w:numId="5" w16cid:durableId="188643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4212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2983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374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19183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4221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510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3293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78033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82355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8404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0801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6108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931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0831432">
    <w:abstractNumId w:val="24"/>
  </w:num>
  <w:num w:numId="20" w16cid:durableId="1785463434">
    <w:abstractNumId w:val="2"/>
  </w:num>
  <w:num w:numId="21" w16cid:durableId="131024035">
    <w:abstractNumId w:val="15"/>
  </w:num>
  <w:num w:numId="22" w16cid:durableId="1855880368">
    <w:abstractNumId w:val="8"/>
  </w:num>
  <w:num w:numId="23" w16cid:durableId="533929544">
    <w:abstractNumId w:val="4"/>
  </w:num>
  <w:num w:numId="24" w16cid:durableId="944271975">
    <w:abstractNumId w:val="21"/>
  </w:num>
  <w:num w:numId="25" w16cid:durableId="592980035">
    <w:abstractNumId w:val="27"/>
  </w:num>
  <w:num w:numId="26" w16cid:durableId="717701461">
    <w:abstractNumId w:val="0"/>
  </w:num>
  <w:num w:numId="27" w16cid:durableId="1877694656">
    <w:abstractNumId w:val="11"/>
  </w:num>
  <w:num w:numId="28" w16cid:durableId="766803775">
    <w:abstractNumId w:val="23"/>
  </w:num>
  <w:num w:numId="29" w16cid:durableId="870074842">
    <w:abstractNumId w:val="3"/>
  </w:num>
  <w:num w:numId="30" w16cid:durableId="1351495078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4D"/>
    <w:rsid w:val="000118DC"/>
    <w:rsid w:val="00022B5E"/>
    <w:rsid w:val="0007556C"/>
    <w:rsid w:val="00080001"/>
    <w:rsid w:val="000975DA"/>
    <w:rsid w:val="000B72DA"/>
    <w:rsid w:val="00101E5F"/>
    <w:rsid w:val="0013198D"/>
    <w:rsid w:val="0013674E"/>
    <w:rsid w:val="001575E6"/>
    <w:rsid w:val="00160975"/>
    <w:rsid w:val="0016102A"/>
    <w:rsid w:val="00171604"/>
    <w:rsid w:val="001747A7"/>
    <w:rsid w:val="001F1F93"/>
    <w:rsid w:val="001F7DFD"/>
    <w:rsid w:val="002322EE"/>
    <w:rsid w:val="002508F7"/>
    <w:rsid w:val="002840F7"/>
    <w:rsid w:val="002B1BB3"/>
    <w:rsid w:val="002D0C08"/>
    <w:rsid w:val="003150B2"/>
    <w:rsid w:val="00334DE9"/>
    <w:rsid w:val="00346154"/>
    <w:rsid w:val="00362E6C"/>
    <w:rsid w:val="003A6D0A"/>
    <w:rsid w:val="003C0CD3"/>
    <w:rsid w:val="003C78BE"/>
    <w:rsid w:val="003E797B"/>
    <w:rsid w:val="003F2450"/>
    <w:rsid w:val="00406E24"/>
    <w:rsid w:val="004178E6"/>
    <w:rsid w:val="00456234"/>
    <w:rsid w:val="004661AA"/>
    <w:rsid w:val="00486798"/>
    <w:rsid w:val="004D5656"/>
    <w:rsid w:val="004F1EEF"/>
    <w:rsid w:val="0051545F"/>
    <w:rsid w:val="00537286"/>
    <w:rsid w:val="00546815"/>
    <w:rsid w:val="005517EA"/>
    <w:rsid w:val="00571360"/>
    <w:rsid w:val="00574D10"/>
    <w:rsid w:val="005756C3"/>
    <w:rsid w:val="005A200D"/>
    <w:rsid w:val="005A7A0E"/>
    <w:rsid w:val="005B1C4D"/>
    <w:rsid w:val="005B5141"/>
    <w:rsid w:val="005F12C2"/>
    <w:rsid w:val="00640463"/>
    <w:rsid w:val="00653D15"/>
    <w:rsid w:val="006575CB"/>
    <w:rsid w:val="006A5B2D"/>
    <w:rsid w:val="006B626D"/>
    <w:rsid w:val="006D0861"/>
    <w:rsid w:val="006D1E80"/>
    <w:rsid w:val="006E4AF4"/>
    <w:rsid w:val="006F6C11"/>
    <w:rsid w:val="00707A43"/>
    <w:rsid w:val="00775B2E"/>
    <w:rsid w:val="00786531"/>
    <w:rsid w:val="00796B88"/>
    <w:rsid w:val="00796CD8"/>
    <w:rsid w:val="007B5B8C"/>
    <w:rsid w:val="007C13F3"/>
    <w:rsid w:val="007C5F4A"/>
    <w:rsid w:val="007E2B59"/>
    <w:rsid w:val="007E340A"/>
    <w:rsid w:val="007E7B4B"/>
    <w:rsid w:val="00814E05"/>
    <w:rsid w:val="00833A9B"/>
    <w:rsid w:val="008476F2"/>
    <w:rsid w:val="00876E55"/>
    <w:rsid w:val="00893BEA"/>
    <w:rsid w:val="008965E0"/>
    <w:rsid w:val="008B5C4B"/>
    <w:rsid w:val="008C1212"/>
    <w:rsid w:val="008D3159"/>
    <w:rsid w:val="008E2364"/>
    <w:rsid w:val="008E5781"/>
    <w:rsid w:val="008F0143"/>
    <w:rsid w:val="009164C6"/>
    <w:rsid w:val="00923FE7"/>
    <w:rsid w:val="00931424"/>
    <w:rsid w:val="00956C38"/>
    <w:rsid w:val="00974978"/>
    <w:rsid w:val="009907B6"/>
    <w:rsid w:val="009A4EF3"/>
    <w:rsid w:val="009C4736"/>
    <w:rsid w:val="009C7945"/>
    <w:rsid w:val="009D6CC4"/>
    <w:rsid w:val="00A161E4"/>
    <w:rsid w:val="00A17463"/>
    <w:rsid w:val="00A17F19"/>
    <w:rsid w:val="00A240C1"/>
    <w:rsid w:val="00A80D2A"/>
    <w:rsid w:val="00A85004"/>
    <w:rsid w:val="00AA3F6C"/>
    <w:rsid w:val="00AC417C"/>
    <w:rsid w:val="00AF14C3"/>
    <w:rsid w:val="00AF7E26"/>
    <w:rsid w:val="00B036D6"/>
    <w:rsid w:val="00B20B76"/>
    <w:rsid w:val="00B368F0"/>
    <w:rsid w:val="00B469A4"/>
    <w:rsid w:val="00BA6096"/>
    <w:rsid w:val="00BC0B58"/>
    <w:rsid w:val="00BC3986"/>
    <w:rsid w:val="00BF1241"/>
    <w:rsid w:val="00BF3FDC"/>
    <w:rsid w:val="00C014EB"/>
    <w:rsid w:val="00C120F1"/>
    <w:rsid w:val="00C4547F"/>
    <w:rsid w:val="00C50501"/>
    <w:rsid w:val="00C61C0D"/>
    <w:rsid w:val="00C730AF"/>
    <w:rsid w:val="00C807BB"/>
    <w:rsid w:val="00CA52F5"/>
    <w:rsid w:val="00CC7F81"/>
    <w:rsid w:val="00CD15ED"/>
    <w:rsid w:val="00D016A8"/>
    <w:rsid w:val="00D05AC8"/>
    <w:rsid w:val="00D06EEC"/>
    <w:rsid w:val="00D07F15"/>
    <w:rsid w:val="00D17065"/>
    <w:rsid w:val="00D90358"/>
    <w:rsid w:val="00D91ECB"/>
    <w:rsid w:val="00DB6A31"/>
    <w:rsid w:val="00DC2AB0"/>
    <w:rsid w:val="00DF59FB"/>
    <w:rsid w:val="00E040FC"/>
    <w:rsid w:val="00E17F10"/>
    <w:rsid w:val="00E75019"/>
    <w:rsid w:val="00E9095F"/>
    <w:rsid w:val="00E93CBD"/>
    <w:rsid w:val="00F0335C"/>
    <w:rsid w:val="00F138F0"/>
    <w:rsid w:val="00F21CEF"/>
    <w:rsid w:val="00F62FEC"/>
    <w:rsid w:val="00FB7D1C"/>
    <w:rsid w:val="00FC493A"/>
    <w:rsid w:val="00FD4A77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EA8F"/>
  <w15:chartTrackingRefBased/>
  <w15:docId w15:val="{5294C845-F0E0-4F7C-8AAE-56F7AA8B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17C"/>
    <w:pPr>
      <w:spacing w:after="0" w:line="240" w:lineRule="auto"/>
    </w:pPr>
    <w:rPr>
      <w:rFonts w:ascii="Alor" w:eastAsia="Times New Roman" w:hAnsi="Alor" w:cs="Times New Roman"/>
      <w:sz w:val="32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3159"/>
    <w:pPr>
      <w:keepNext/>
      <w:tabs>
        <w:tab w:val="left" w:pos="5245"/>
      </w:tabs>
      <w:outlineLvl w:val="0"/>
    </w:pPr>
    <w:rPr>
      <w:rFonts w:ascii="Times New Roman" w:hAnsi="Times New Roman"/>
      <w:sz w:val="24"/>
    </w:rPr>
  </w:style>
  <w:style w:type="paragraph" w:styleId="Titolo4">
    <w:name w:val="heading 4"/>
    <w:basedOn w:val="Normale"/>
    <w:link w:val="Titolo4Carattere"/>
    <w:uiPriority w:val="9"/>
    <w:qFormat/>
    <w:rsid w:val="00A161E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315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61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B1C4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B1C4D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5B1C4D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033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e0">
    <w:name w:val="[Normale]"/>
    <w:rsid w:val="00F62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F62F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FE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469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69A4"/>
  </w:style>
  <w:style w:type="paragraph" w:styleId="Pidipagina">
    <w:name w:val="footer"/>
    <w:basedOn w:val="Normale"/>
    <w:link w:val="PidipaginaCarattere"/>
    <w:uiPriority w:val="99"/>
    <w:unhideWhenUsed/>
    <w:rsid w:val="00B46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9A4"/>
  </w:style>
  <w:style w:type="table" w:styleId="Grigliatabella">
    <w:name w:val="Table Grid"/>
    <w:basedOn w:val="Tabellanormale"/>
    <w:uiPriority w:val="39"/>
    <w:rsid w:val="003E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75CB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5756C3"/>
    <w:pPr>
      <w:spacing w:line="256" w:lineRule="auto"/>
      <w:ind w:left="720"/>
      <w:contextualSpacing/>
    </w:pPr>
    <w:rPr>
      <w:rFonts w:eastAsiaTheme="minorEastAsia"/>
    </w:rPr>
  </w:style>
  <w:style w:type="paragraph" w:customStyle="1" w:styleId="FR1">
    <w:name w:val="FR1"/>
    <w:rsid w:val="00A161E4"/>
    <w:pPr>
      <w:widowControl w:val="0"/>
      <w:spacing w:before="260" w:after="0" w:line="240" w:lineRule="auto"/>
      <w:ind w:left="80"/>
    </w:pPr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61E4"/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161E4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Numeropagina">
    <w:name w:val="page number"/>
    <w:basedOn w:val="Carpredefinitoparagrafo"/>
    <w:rsid w:val="00A161E4"/>
  </w:style>
  <w:style w:type="character" w:styleId="Enfasigrassetto">
    <w:name w:val="Strong"/>
    <w:uiPriority w:val="22"/>
    <w:qFormat/>
    <w:rsid w:val="00A161E4"/>
    <w:rPr>
      <w:b/>
      <w:bCs/>
    </w:rPr>
  </w:style>
  <w:style w:type="paragraph" w:customStyle="1" w:styleId="FR2">
    <w:name w:val="FR2"/>
    <w:rsid w:val="00A161E4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161E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61E4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Default">
    <w:name w:val="Default"/>
    <w:rsid w:val="00A16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61E4"/>
    <w:rPr>
      <w:rFonts w:ascii="Alor" w:eastAsia="Times New Roman" w:hAnsi="Alor" w:cs="Times New Roman"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61E4"/>
    <w:pPr>
      <w:spacing w:after="120"/>
      <w:ind w:left="283"/>
    </w:pPr>
  </w:style>
  <w:style w:type="character" w:styleId="Enfasicorsivo">
    <w:name w:val="Emphasis"/>
    <w:basedOn w:val="Carpredefinitoparagrafo"/>
    <w:uiPriority w:val="20"/>
    <w:qFormat/>
    <w:rsid w:val="00A161E4"/>
    <w:rPr>
      <w:i/>
      <w:i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C417C"/>
    <w:rPr>
      <w:rFonts w:eastAsiaTheme="minorEastAsia"/>
      <w:lang w:eastAsia="it-IT"/>
    </w:rPr>
  </w:style>
  <w:style w:type="character" w:customStyle="1" w:styleId="ArticoloCarattere">
    <w:name w:val="Articolo Carattere"/>
    <w:basedOn w:val="Carpredefinitoparagrafo"/>
    <w:link w:val="Articolo"/>
    <w:locked/>
    <w:rsid w:val="00AC417C"/>
    <w:rPr>
      <w:rFonts w:ascii="Calibri" w:hAnsi="Calibri"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AC417C"/>
    <w:pPr>
      <w:spacing w:after="120"/>
      <w:contextualSpacing/>
      <w:jc w:val="center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locked/>
    <w:rsid w:val="00AC417C"/>
    <w:rPr>
      <w:rFonts w:ascii="Alor" w:eastAsiaTheme="minorEastAsia" w:hAnsi="Alor" w:cs="Times New Roman"/>
      <w:sz w:val="32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AC417C"/>
    <w:pPr>
      <w:numPr>
        <w:numId w:val="1"/>
      </w:numPr>
      <w:spacing w:after="240" w:line="240" w:lineRule="auto"/>
      <w:jc w:val="both"/>
    </w:pPr>
  </w:style>
  <w:style w:type="character" w:customStyle="1" w:styleId="ui-provider">
    <w:name w:val="ui-provider"/>
    <w:basedOn w:val="Carpredefinitoparagrafo"/>
    <w:rsid w:val="00AC417C"/>
  </w:style>
  <w:style w:type="paragraph" w:customStyle="1" w:styleId="Corpodeltesto21">
    <w:name w:val="Corpo del testo 21"/>
    <w:basedOn w:val="Normale"/>
    <w:rsid w:val="00AC417C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</w:rPr>
  </w:style>
  <w:style w:type="character" w:customStyle="1" w:styleId="markedcontent">
    <w:name w:val="markedcontent"/>
    <w:basedOn w:val="Carpredefinitoparagrafo"/>
    <w:rsid w:val="002B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1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www.scuolarobbiate.edu.it" TargetMode="External"/><Relationship Id="rId4" Type="http://schemas.openxmlformats.org/officeDocument/2006/relationships/hyperlink" Target="mailto:lcic81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Bonalume</dc:creator>
  <cp:keywords/>
  <dc:description/>
  <cp:lastModifiedBy>antonella.colombo@unimib.it</cp:lastModifiedBy>
  <cp:revision>4</cp:revision>
  <cp:lastPrinted>2023-09-23T09:05:00Z</cp:lastPrinted>
  <dcterms:created xsi:type="dcterms:W3CDTF">2024-07-23T16:20:00Z</dcterms:created>
  <dcterms:modified xsi:type="dcterms:W3CDTF">2024-07-27T07:51:00Z</dcterms:modified>
</cp:coreProperties>
</file>